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8DB" w:rsidRDefault="00A868DB" w:rsidP="00A868D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7772">
        <w:rPr>
          <w:rFonts w:ascii="Times New Roman" w:hAnsi="Times New Roman" w:cs="Times New Roman"/>
          <w:b/>
          <w:sz w:val="28"/>
          <w:szCs w:val="28"/>
        </w:rPr>
        <w:t>2</w:t>
      </w:r>
      <w:r w:rsidR="001A07E5">
        <w:rPr>
          <w:rFonts w:ascii="Times New Roman" w:hAnsi="Times New Roman" w:cs="Times New Roman"/>
          <w:b/>
          <w:sz w:val="28"/>
          <w:szCs w:val="28"/>
        </w:rPr>
        <w:t>7.12</w:t>
      </w:r>
      <w:r w:rsidRPr="003A7772">
        <w:rPr>
          <w:rFonts w:ascii="Times New Roman" w:hAnsi="Times New Roman" w:cs="Times New Roman"/>
          <w:b/>
          <w:sz w:val="28"/>
          <w:szCs w:val="28"/>
        </w:rPr>
        <w:t>.2024 года в управе района Чертаново Южное города Москвы состоялось очередное заседание Антинаркотической Комиссии.</w:t>
      </w:r>
    </w:p>
    <w:p w:rsidR="001A07E5" w:rsidRPr="003A7772" w:rsidRDefault="001A07E5" w:rsidP="001A07E5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b73b5c1-5a7e-439d-8d7e-0df5020c5285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868DB" w:rsidRDefault="00A868DB" w:rsidP="00A868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заседания </w:t>
      </w:r>
      <w:r w:rsidRPr="0018391B">
        <w:rPr>
          <w:rFonts w:ascii="Times New Roman" w:hAnsi="Times New Roman" w:cs="Times New Roman"/>
          <w:sz w:val="28"/>
          <w:szCs w:val="28"/>
        </w:rPr>
        <w:t xml:space="preserve">были рассмотрены </w:t>
      </w: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A868DB" w:rsidRPr="001A07E5" w:rsidRDefault="00A868DB" w:rsidP="00A868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8DB" w:rsidRPr="001A07E5" w:rsidRDefault="00A868DB" w:rsidP="00A868DB">
      <w:pPr>
        <w:framePr w:hSpace="180" w:wrap="around" w:vAnchor="text" w:hAnchor="page" w:x="1637" w:y="560"/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</w:rPr>
      </w:pPr>
    </w:p>
    <w:p w:rsidR="00A868DB" w:rsidRPr="001A07E5" w:rsidRDefault="00A868DB" w:rsidP="001A07E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E5">
        <w:rPr>
          <w:rFonts w:ascii="Times New Roman" w:hAnsi="Times New Roman" w:cs="Times New Roman"/>
          <w:sz w:val="28"/>
          <w:szCs w:val="28"/>
        </w:rPr>
        <w:t xml:space="preserve">1. </w:t>
      </w:r>
      <w:r w:rsidRPr="001A07E5">
        <w:rPr>
          <w:rFonts w:ascii="Times New Roman" w:hAnsi="Times New Roman" w:cs="Times New Roman"/>
          <w:color w:val="000000"/>
          <w:sz w:val="28"/>
          <w:szCs w:val="28"/>
        </w:rPr>
        <w:t>О выполнении ранее принятых решений АНК в районе Чертаново Южное.</w:t>
      </w:r>
    </w:p>
    <w:p w:rsidR="001A07E5" w:rsidRPr="001A07E5" w:rsidRDefault="001A07E5" w:rsidP="001A07E5">
      <w:pPr>
        <w:pStyle w:val="a5"/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1A07E5">
        <w:rPr>
          <w:rFonts w:ascii="Times New Roman" w:hAnsi="Times New Roman"/>
          <w:sz w:val="28"/>
          <w:szCs w:val="28"/>
        </w:rPr>
        <w:t>2.</w:t>
      </w:r>
      <w:r w:rsidRPr="001A07E5">
        <w:rPr>
          <w:rFonts w:ascii="Times New Roman" w:hAnsi="Times New Roman"/>
          <w:sz w:val="28"/>
        </w:rPr>
        <w:t xml:space="preserve"> </w:t>
      </w:r>
      <w:r w:rsidRPr="001A07E5">
        <w:rPr>
          <w:rFonts w:ascii="Times New Roman" w:hAnsi="Times New Roman"/>
          <w:sz w:val="28"/>
          <w:szCs w:val="28"/>
        </w:rPr>
        <w:t xml:space="preserve">Об организации работы по выявлению и пресечению деятельности </w:t>
      </w:r>
      <w:proofErr w:type="spellStart"/>
      <w:r w:rsidRPr="001A07E5">
        <w:rPr>
          <w:rFonts w:ascii="Times New Roman" w:hAnsi="Times New Roman"/>
          <w:sz w:val="28"/>
          <w:szCs w:val="28"/>
        </w:rPr>
        <w:t>наркопритонов</w:t>
      </w:r>
      <w:proofErr w:type="spellEnd"/>
      <w:r w:rsidRPr="001A07E5">
        <w:rPr>
          <w:rFonts w:ascii="Times New Roman" w:hAnsi="Times New Roman"/>
          <w:sz w:val="28"/>
          <w:szCs w:val="28"/>
        </w:rPr>
        <w:t>, распространителей наркотических и психотропных веществ на территории района Чертаново Южное.</w:t>
      </w:r>
    </w:p>
    <w:p w:rsidR="001A07E5" w:rsidRPr="001A07E5" w:rsidRDefault="001A07E5" w:rsidP="001A07E5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Pr="001A07E5">
        <w:rPr>
          <w:b w:val="0"/>
          <w:sz w:val="28"/>
          <w:szCs w:val="28"/>
        </w:rPr>
        <w:t>3.</w:t>
      </w:r>
      <w:r w:rsidRPr="001A07E5">
        <w:rPr>
          <w:b w:val="0"/>
          <w:i/>
          <w:sz w:val="28"/>
          <w:szCs w:val="28"/>
        </w:rPr>
        <w:t xml:space="preserve"> </w:t>
      </w:r>
      <w:r w:rsidRPr="001A07E5">
        <w:rPr>
          <w:b w:val="0"/>
          <w:sz w:val="28"/>
          <w:szCs w:val="28"/>
        </w:rPr>
        <w:t xml:space="preserve">Об итогах работы Антинаркотической комиссии в районе Чертаново </w:t>
      </w:r>
      <w:proofErr w:type="gramStart"/>
      <w:r w:rsidRPr="001A07E5">
        <w:rPr>
          <w:b w:val="0"/>
          <w:sz w:val="28"/>
          <w:szCs w:val="28"/>
        </w:rPr>
        <w:t>Южное  в</w:t>
      </w:r>
      <w:proofErr w:type="gramEnd"/>
      <w:r w:rsidRPr="001A07E5">
        <w:rPr>
          <w:b w:val="0"/>
          <w:sz w:val="28"/>
          <w:szCs w:val="28"/>
        </w:rPr>
        <w:t xml:space="preserve"> 2024 году.</w:t>
      </w:r>
    </w:p>
    <w:p w:rsidR="001A07E5" w:rsidRPr="001A07E5" w:rsidRDefault="00A868DB" w:rsidP="001A07E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07E5">
        <w:rPr>
          <w:rFonts w:ascii="Times New Roman" w:hAnsi="Times New Roman" w:cs="Times New Roman"/>
          <w:sz w:val="28"/>
          <w:szCs w:val="28"/>
        </w:rPr>
        <w:t xml:space="preserve">4.     </w:t>
      </w:r>
      <w:r w:rsidR="001A07E5" w:rsidRPr="001A07E5">
        <w:rPr>
          <w:rFonts w:ascii="Times New Roman" w:hAnsi="Times New Roman" w:cs="Times New Roman"/>
          <w:sz w:val="28"/>
          <w:szCs w:val="28"/>
        </w:rPr>
        <w:t xml:space="preserve">Об утверждении плана работы </w:t>
      </w:r>
      <w:proofErr w:type="spellStart"/>
      <w:r w:rsidR="001A07E5" w:rsidRPr="001A07E5">
        <w:rPr>
          <w:rFonts w:ascii="Times New Roman" w:hAnsi="Times New Roman" w:cs="Times New Roman"/>
          <w:sz w:val="28"/>
          <w:szCs w:val="28"/>
        </w:rPr>
        <w:t>Антинаркотичекой</w:t>
      </w:r>
      <w:proofErr w:type="spellEnd"/>
      <w:r w:rsidR="001A07E5" w:rsidRPr="001A07E5">
        <w:rPr>
          <w:rFonts w:ascii="Times New Roman" w:hAnsi="Times New Roman" w:cs="Times New Roman"/>
          <w:sz w:val="28"/>
          <w:szCs w:val="28"/>
        </w:rPr>
        <w:t xml:space="preserve"> комиссии в районе Чертаново Южное на 2025 год.</w:t>
      </w:r>
    </w:p>
    <w:p w:rsidR="00A868DB" w:rsidRDefault="00A868DB" w:rsidP="001A07E5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по данным направлениям будет продолжена</w:t>
      </w:r>
      <w:r w:rsidRPr="00641A61">
        <w:rPr>
          <w:sz w:val="28"/>
          <w:szCs w:val="28"/>
        </w:rPr>
        <w:t xml:space="preserve">.  </w:t>
      </w:r>
    </w:p>
    <w:p w:rsidR="00A868DB" w:rsidRDefault="00A868DB" w:rsidP="00A868DB"/>
    <w:p w:rsidR="00F8394F" w:rsidRDefault="00F8394F"/>
    <w:sectPr w:rsidR="00F8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F5"/>
    <w:rsid w:val="001A07E5"/>
    <w:rsid w:val="00A868DB"/>
    <w:rsid w:val="00A964F5"/>
    <w:rsid w:val="00F8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7CAF6"/>
  <w15:chartTrackingRefBased/>
  <w15:docId w15:val="{4428B124-0065-4F19-B3AA-D2E09A3F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A868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Заголовок Знак"/>
    <w:basedOn w:val="a0"/>
    <w:link w:val="a3"/>
    <w:uiPriority w:val="99"/>
    <w:rsid w:val="00A868D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99"/>
    <w:qFormat/>
    <w:rsid w:val="00A868D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Мазанович Наталия Александровна</dc:creator>
  <cp:keywords/>
  <dc:description/>
  <cp:lastModifiedBy>Мазанович Наталия Александровна</cp:lastModifiedBy>
  <cp:revision>2</cp:revision>
  <dcterms:created xsi:type="dcterms:W3CDTF">2025-03-05T07:40:00Z</dcterms:created>
  <dcterms:modified xsi:type="dcterms:W3CDTF">2025-03-05T07:40:00Z</dcterms:modified>
</cp:coreProperties>
</file>